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AB" w:rsidRPr="00024D88" w:rsidRDefault="00ED6970" w:rsidP="00B56676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024D8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Information about</w:t>
      </w:r>
      <w:r w:rsidR="009476AB" w:rsidRPr="00024D8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 xml:space="preserve"> unemployment benefits:</w:t>
      </w:r>
    </w:p>
    <w:p w:rsidR="00FC68A8" w:rsidRDefault="00FC68A8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Unemployment benefits are available to Wyoming people who have been negatively impacted </w:t>
      </w:r>
      <w:r w:rsid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by 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COVID-19. Eligible individuals include those who are quarantined by a medical professional or a government agency. </w:t>
      </w:r>
    </w:p>
    <w:p w:rsidR="00B56676" w:rsidRPr="00024D88" w:rsidRDefault="00B56676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B121E" w:rsidRDefault="00DB121E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Before applying for unemployment, you should review the </w:t>
      </w:r>
      <w:hyperlink r:id="rId5" w:history="1">
        <w:r w:rsidRPr="00DB121E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Unemployment Insurance Handbook</w:t>
        </w:r>
      </w:hyperlink>
      <w:r w:rsidRPr="00024D88">
        <w:rPr>
          <w:rFonts w:cstheme="minorHAnsi"/>
          <w:color w:val="000000" w:themeColor="text1"/>
          <w:sz w:val="24"/>
          <w:szCs w:val="24"/>
        </w:rPr>
        <w:t xml:space="preserve"> 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and gather the necessary materials outlined in the </w:t>
      </w:r>
      <w:hyperlink r:id="rId6" w:tgtFrame="_blank" w:history="1">
        <w:r w:rsidRPr="00DB121E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Unemployment Insurance checklist</w:t>
        </w:r>
      </w:hyperlink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0329A" w:rsidRPr="00024D88" w:rsidRDefault="0020329A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FC68A8" w:rsidRPr="00024D88" w:rsidRDefault="009476AB" w:rsidP="00B5667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Instructions on how to file for u</w:t>
      </w:r>
      <w:r w:rsidR="00FC68A8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nemployment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an overview of the </w:t>
      </w:r>
      <w:r w:rsidR="00FC68A8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CARES </w:t>
      </w:r>
      <w:r w:rsid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Act programs are available </w:t>
      </w:r>
      <w:r w:rsidR="001F646E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through</w:t>
      </w:r>
      <w:r w:rsid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</w:t>
      </w:r>
      <w:hyperlink r:id="rId7" w:history="1">
        <w:r w:rsidR="001F646E" w:rsidRPr="001F646E">
          <w:rPr>
            <w:rStyle w:val="Hyperlink"/>
            <w:rFonts w:cstheme="minorHAnsi"/>
            <w:sz w:val="24"/>
            <w:szCs w:val="24"/>
            <w:shd w:val="clear" w:color="auto" w:fill="FFFFFF"/>
          </w:rPr>
          <w:t>Wyoming Department of Workforce Services</w:t>
        </w:r>
      </w:hyperlink>
      <w:r w:rsidR="00257440" w:rsidRPr="00024D88">
        <w:rPr>
          <w:rFonts w:cstheme="minorHAnsi"/>
          <w:color w:val="000000" w:themeColor="text1"/>
          <w:sz w:val="24"/>
          <w:szCs w:val="24"/>
        </w:rPr>
        <w:t xml:space="preserve">. Please also review the </w:t>
      </w:r>
      <w:hyperlink r:id="rId8" w:history="1">
        <w:r w:rsidR="00DB121E" w:rsidRPr="001F646E">
          <w:rPr>
            <w:rStyle w:val="Hyperlink"/>
            <w:rFonts w:cstheme="minorHAnsi"/>
            <w:sz w:val="24"/>
            <w:szCs w:val="24"/>
          </w:rPr>
          <w:t>Frequently Asked Questions for Unemployment I</w:t>
        </w:r>
        <w:r w:rsidR="001F646E" w:rsidRPr="001F646E">
          <w:rPr>
            <w:rStyle w:val="Hyperlink"/>
            <w:rFonts w:cstheme="minorHAnsi"/>
            <w:sz w:val="24"/>
            <w:szCs w:val="24"/>
          </w:rPr>
          <w:t>nsurance during COVID-19</w:t>
        </w:r>
      </w:hyperlink>
      <w:r w:rsidR="00257440" w:rsidRPr="00024D88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B56676" w:rsidRDefault="00B56676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024D88" w:rsidRDefault="009476AB" w:rsidP="00B56676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Anyone can file a claim </w:t>
      </w:r>
      <w:r w:rsidR="00257440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online, 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any day of the week</w:t>
      </w:r>
      <w:r w:rsidR="00257440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at</w:t>
      </w:r>
      <w:r w:rsid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9" w:history="1">
        <w:r w:rsidR="00257440" w:rsidRPr="00024D88">
          <w:rPr>
            <w:rStyle w:val="Hyperlink"/>
            <w:rFonts w:cstheme="minorHAnsi"/>
            <w:sz w:val="24"/>
            <w:szCs w:val="24"/>
            <w:shd w:val="clear" w:color="auto" w:fill="FFFFFF"/>
          </w:rPr>
          <w:t>WYUI.wyo.gov</w:t>
        </w:r>
      </w:hyperlink>
      <w:r w:rsidR="00257440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FC68A8" w:rsidRDefault="00257440" w:rsidP="00B56676">
      <w:pPr>
        <w:pStyle w:val="ListParagraph"/>
        <w:numPr>
          <w:ilvl w:val="0"/>
          <w:numId w:val="3"/>
        </w:num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If you need a password or PIN reset</w:t>
      </w:r>
      <w:r w:rsidR="00024D88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</w:t>
      </w:r>
      <w:r w:rsidR="009476AB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end an email to </w:t>
      </w:r>
      <w:hyperlink r:id="rId10" w:tooltip="Send email" w:history="1">
        <w:r w:rsidR="009476AB" w:rsidRPr="00122F30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dwscspui.benefits@wyo.gov</w:t>
        </w:r>
      </w:hyperlink>
      <w:r w:rsidR="00024D88" w:rsidRPr="00024D88">
        <w:rPr>
          <w:rFonts w:cstheme="minorHAnsi"/>
          <w:color w:val="000000" w:themeColor="text1"/>
          <w:sz w:val="24"/>
          <w:szCs w:val="24"/>
        </w:rPr>
        <w:t xml:space="preserve">. Include your </w:t>
      </w:r>
      <w:r w:rsidR="009476AB"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>name, the last four digits of your social security number, and your phone number.</w:t>
      </w:r>
    </w:p>
    <w:p w:rsidR="00B56676" w:rsidRPr="00B56676" w:rsidRDefault="00B56676" w:rsidP="00B56676">
      <w:pPr>
        <w:spacing w:after="0"/>
        <w:ind w:left="36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9476AB" w:rsidRPr="009476AB" w:rsidRDefault="009476AB" w:rsidP="00B56676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You can also file </w:t>
      </w:r>
      <w:r w:rsidR="0020329A">
        <w:rPr>
          <w:rFonts w:cstheme="minorHAnsi"/>
          <w:color w:val="000000" w:themeColor="text1"/>
          <w:sz w:val="24"/>
          <w:szCs w:val="24"/>
          <w:shd w:val="clear" w:color="auto" w:fill="FFFFFF"/>
        </w:rPr>
        <w:t>a claim</w:t>
      </w:r>
      <w:r w:rsidRPr="00024D8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by phone at 8</w:t>
      </w:r>
      <w:r w:rsidR="00DB121E">
        <w:rPr>
          <w:rFonts w:cstheme="minorHAnsi"/>
          <w:color w:val="000000" w:themeColor="text1"/>
          <w:sz w:val="24"/>
          <w:szCs w:val="24"/>
          <w:shd w:val="clear" w:color="auto" w:fill="FFFFFF"/>
        </w:rPr>
        <w:t>88-674-7699</w:t>
      </w:r>
      <w:r w:rsidR="004D08D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(toll-free). </w:t>
      </w:r>
      <w:r w:rsidRPr="009476AB">
        <w:rPr>
          <w:rFonts w:eastAsia="Times New Roman" w:cstheme="minorHAnsi"/>
          <w:color w:val="000000" w:themeColor="text1"/>
          <w:sz w:val="24"/>
          <w:szCs w:val="24"/>
        </w:rPr>
        <w:t>For claims by phone:</w:t>
      </w:r>
    </w:p>
    <w:p w:rsidR="009476AB" w:rsidRPr="009476AB" w:rsidRDefault="009476AB" w:rsidP="00B56676">
      <w:pPr>
        <w:numPr>
          <w:ilvl w:val="0"/>
          <w:numId w:val="2"/>
        </w:numPr>
        <w:shd w:val="clear" w:color="auto" w:fill="FFFFFF"/>
        <w:spacing w:after="0"/>
        <w:ind w:left="600"/>
        <w:rPr>
          <w:rFonts w:eastAsia="Times New Roman" w:cstheme="minorHAnsi"/>
          <w:color w:val="000000" w:themeColor="text1"/>
          <w:sz w:val="24"/>
          <w:szCs w:val="24"/>
        </w:rPr>
      </w:pPr>
      <w:r w:rsidRPr="009476AB">
        <w:rPr>
          <w:rFonts w:eastAsia="Times New Roman" w:cstheme="minorHAnsi"/>
          <w:color w:val="000000" w:themeColor="text1"/>
          <w:sz w:val="24"/>
          <w:szCs w:val="24"/>
        </w:rPr>
        <w:t>Claimant's last name begins with A-M: file claims on Monday, Wednesday or before noon on Friday</w:t>
      </w:r>
    </w:p>
    <w:p w:rsidR="009476AB" w:rsidRPr="009476AB" w:rsidRDefault="009476AB" w:rsidP="00B56676">
      <w:pPr>
        <w:numPr>
          <w:ilvl w:val="0"/>
          <w:numId w:val="2"/>
        </w:numPr>
        <w:shd w:val="clear" w:color="auto" w:fill="FFFFFF"/>
        <w:spacing w:after="0"/>
        <w:ind w:left="600"/>
        <w:rPr>
          <w:rFonts w:eastAsia="Times New Roman" w:cstheme="minorHAnsi"/>
          <w:color w:val="000000" w:themeColor="text1"/>
          <w:sz w:val="24"/>
          <w:szCs w:val="24"/>
        </w:rPr>
      </w:pPr>
      <w:r w:rsidRPr="009476AB">
        <w:rPr>
          <w:rFonts w:eastAsia="Times New Roman" w:cstheme="minorHAnsi"/>
          <w:color w:val="000000" w:themeColor="text1"/>
          <w:sz w:val="24"/>
          <w:szCs w:val="24"/>
        </w:rPr>
        <w:t>Claimant's last name begins with N-Z: file claims on Tuesday, Thursday or after noon on Friday.</w:t>
      </w:r>
    </w:p>
    <w:p w:rsidR="00DB121E" w:rsidRDefault="00DB121E" w:rsidP="00B56676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</w:p>
    <w:p w:rsidR="00ED6970" w:rsidRPr="00024D88" w:rsidRDefault="00ED6970" w:rsidP="00B56676">
      <w:pPr>
        <w:spacing w:after="0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024D88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Information about workers’ compensation:</w:t>
      </w:r>
    </w:p>
    <w:p w:rsidR="00024D88" w:rsidRDefault="00ED6970" w:rsidP="00B56676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B121E">
        <w:rPr>
          <w:rFonts w:cstheme="minorHAnsi"/>
          <w:color w:val="000000" w:themeColor="text1"/>
          <w:sz w:val="24"/>
          <w:szCs w:val="24"/>
          <w:shd w:val="clear" w:color="auto" w:fill="FFFFFF"/>
        </w:rPr>
        <w:t>If you believe COVID-19 was contracted at work, you may be eligible for workers’ compensation benefits, which could include medical and indemnity (wage replacement) benefits</w:t>
      </w:r>
      <w:r w:rsidR="00024D88" w:rsidRPr="00DB12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A claims analyst will determine if the illness qualifies for coverage. If the claim is denied, there is a process to object and request a hearing. </w:t>
      </w:r>
    </w:p>
    <w:p w:rsidR="00DB121E" w:rsidRPr="00DB121E" w:rsidRDefault="00DB121E" w:rsidP="00B56676">
      <w:pPr>
        <w:shd w:val="clear" w:color="auto" w:fill="FFFFFF" w:themeFill="background1"/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DF1863" w:rsidRDefault="00DC4B71" w:rsidP="00B5667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B121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Instructions on how to file for workers’ compensation </w:t>
      </w:r>
      <w:r w:rsid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are available</w:t>
      </w:r>
      <w:r w:rsidR="0012504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25041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through</w:t>
      </w:r>
      <w:r w:rsidR="0012504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the </w:t>
      </w:r>
      <w:hyperlink r:id="rId11" w:history="1">
        <w:r w:rsidR="00125041" w:rsidRPr="001F646E">
          <w:rPr>
            <w:rStyle w:val="Hyperlink"/>
            <w:rFonts w:cstheme="minorHAnsi"/>
            <w:sz w:val="24"/>
            <w:szCs w:val="24"/>
            <w:shd w:val="clear" w:color="auto" w:fill="FFFFFF"/>
          </w:rPr>
          <w:t>Wyoming Department of Workforce Services</w:t>
        </w:r>
      </w:hyperlink>
      <w:r w:rsid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B121E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The information on the </w:t>
      </w:r>
      <w:hyperlink r:id="rId12" w:history="1">
        <w:r w:rsidR="00DB121E" w:rsidRPr="001F646E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Wyoming Report of Injury</w:t>
        </w:r>
      </w:hyperlink>
      <w:r w:rsidR="00DB121E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form will be required. </w:t>
      </w:r>
      <w:r w:rsidR="00125041">
        <w:rPr>
          <w:rFonts w:cstheme="minorHAnsi"/>
          <w:color w:val="000000" w:themeColor="text1"/>
          <w:sz w:val="24"/>
          <w:szCs w:val="24"/>
          <w:shd w:val="clear" w:color="auto" w:fill="FFFFFF"/>
        </w:rPr>
        <w:t>If possible, t</w:t>
      </w:r>
      <w:r w:rsidR="00DB121E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he worker and employer should work together when </w:t>
      </w:r>
      <w:r w:rsidR="00125041">
        <w:rPr>
          <w:rFonts w:cstheme="minorHAnsi"/>
          <w:color w:val="000000" w:themeColor="text1"/>
          <w:sz w:val="24"/>
          <w:szCs w:val="24"/>
          <w:shd w:val="clear" w:color="auto" w:fill="FFFFFF"/>
        </w:rPr>
        <w:t>completing the form</w:t>
      </w:r>
      <w:r w:rsidR="00DB121E"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r w:rsidR="00ED6970" w:rsidRPr="00DB121E">
        <w:rPr>
          <w:rFonts w:cstheme="minorHAnsi"/>
          <w:color w:val="000000" w:themeColor="text1"/>
          <w:sz w:val="24"/>
          <w:szCs w:val="24"/>
        </w:rPr>
        <w:t>Please</w:t>
      </w:r>
      <w:r w:rsidR="00DB121E">
        <w:rPr>
          <w:rFonts w:cstheme="minorHAnsi"/>
          <w:color w:val="000000" w:themeColor="text1"/>
          <w:sz w:val="24"/>
          <w:szCs w:val="24"/>
        </w:rPr>
        <w:t xml:space="preserve"> also</w:t>
      </w:r>
      <w:r w:rsidR="00ED6970" w:rsidRPr="00DB121E">
        <w:rPr>
          <w:rFonts w:cstheme="minorHAnsi"/>
          <w:color w:val="000000" w:themeColor="text1"/>
          <w:sz w:val="24"/>
          <w:szCs w:val="24"/>
        </w:rPr>
        <w:t xml:space="preserve"> review the </w:t>
      </w:r>
      <w:hyperlink r:id="rId13" w:history="1">
        <w:r w:rsidR="00ED6970" w:rsidRPr="001F646E">
          <w:rPr>
            <w:rStyle w:val="Hyperlink"/>
            <w:rFonts w:cstheme="minorHAnsi"/>
            <w:sz w:val="24"/>
            <w:szCs w:val="24"/>
          </w:rPr>
          <w:t>Frequently Asked Questions for Worker</w:t>
        </w:r>
        <w:r w:rsidR="001F646E" w:rsidRPr="001F646E">
          <w:rPr>
            <w:rStyle w:val="Hyperlink"/>
            <w:rFonts w:cstheme="minorHAnsi"/>
            <w:sz w:val="24"/>
            <w:szCs w:val="24"/>
          </w:rPr>
          <w:t>’s Compensation during COVID-19</w:t>
        </w:r>
      </w:hyperlink>
      <w:r w:rsidR="001F646E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DF1863" w:rsidRDefault="00DF1863" w:rsidP="00B56676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FC68A8" w:rsidRPr="00DB121E" w:rsidRDefault="00024D88" w:rsidP="00B5667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B121E">
        <w:rPr>
          <w:rFonts w:cstheme="minorHAnsi"/>
          <w:color w:val="000000" w:themeColor="text1"/>
          <w:sz w:val="24"/>
          <w:szCs w:val="24"/>
        </w:rPr>
        <w:t xml:space="preserve">If you have questions about workers’ compensation, please </w:t>
      </w:r>
      <w:r w:rsidRPr="001F646E">
        <w:rPr>
          <w:rFonts w:cstheme="minorHAnsi"/>
          <w:color w:val="000000" w:themeColor="text1"/>
          <w:sz w:val="24"/>
          <w:szCs w:val="24"/>
        </w:rPr>
        <w:t xml:space="preserve">contact </w:t>
      </w:r>
      <w:r w:rsidRPr="001F646E">
        <w:rPr>
          <w:rStyle w:val="notranslate"/>
          <w:rFonts w:cstheme="minorHAnsi"/>
          <w:color w:val="000000" w:themeColor="text1"/>
          <w:sz w:val="24"/>
          <w:szCs w:val="24"/>
          <w:shd w:val="clear" w:color="auto" w:fill="FFFFFF"/>
        </w:rPr>
        <w:t>(307) 777-5476</w:t>
      </w:r>
      <w:r w:rsidRPr="001F646E">
        <w:rPr>
          <w:rFonts w:cstheme="minorHAnsi"/>
          <w:color w:val="000000" w:themeColor="text1"/>
          <w:sz w:val="24"/>
          <w:szCs w:val="24"/>
          <w:shd w:val="clear" w:color="auto" w:fill="FFFFFF"/>
        </w:rPr>
        <w:t> or email </w:t>
      </w:r>
      <w:hyperlink r:id="rId14" w:tooltip="Send email to Workers Comp" w:history="1">
        <w:r w:rsidRPr="001F646E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DWS-AskMeWC@wyo.gov</w:t>
        </w:r>
      </w:hyperlink>
      <w:r w:rsidRPr="001F646E">
        <w:rPr>
          <w:rFonts w:cstheme="minorHAnsi"/>
          <w:color w:val="000000" w:themeColor="text1"/>
          <w:sz w:val="24"/>
          <w:szCs w:val="24"/>
        </w:rPr>
        <w:t xml:space="preserve">. </w:t>
      </w:r>
    </w:p>
    <w:sectPr w:rsidR="00FC68A8" w:rsidRPr="00DB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CAD"/>
    <w:multiLevelType w:val="hybridMultilevel"/>
    <w:tmpl w:val="F9F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41D4"/>
    <w:multiLevelType w:val="multilevel"/>
    <w:tmpl w:val="52F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A4F07"/>
    <w:multiLevelType w:val="hybridMultilevel"/>
    <w:tmpl w:val="275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6A"/>
    <w:rsid w:val="00024D88"/>
    <w:rsid w:val="00122F30"/>
    <w:rsid w:val="00125041"/>
    <w:rsid w:val="001F646E"/>
    <w:rsid w:val="0020329A"/>
    <w:rsid w:val="0025356A"/>
    <w:rsid w:val="00257440"/>
    <w:rsid w:val="002E4D49"/>
    <w:rsid w:val="004D08D5"/>
    <w:rsid w:val="00701587"/>
    <w:rsid w:val="00855EC8"/>
    <w:rsid w:val="009476AB"/>
    <w:rsid w:val="009D0D4C"/>
    <w:rsid w:val="009F51D1"/>
    <w:rsid w:val="00A56FC7"/>
    <w:rsid w:val="00A65B24"/>
    <w:rsid w:val="00B56676"/>
    <w:rsid w:val="00D169BD"/>
    <w:rsid w:val="00D933C1"/>
    <w:rsid w:val="00DB121E"/>
    <w:rsid w:val="00DC4B71"/>
    <w:rsid w:val="00DF1863"/>
    <w:rsid w:val="00ED6970"/>
    <w:rsid w:val="00F747DF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76F9B-C3FC-47B4-ADB3-3311F48D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76A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76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024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omingworkforce.org/covid19-resources/faq/" TargetMode="External"/><Relationship Id="rId13" Type="http://schemas.openxmlformats.org/officeDocument/2006/relationships/hyperlink" Target="http://wyomingworkforce.org/covid19-resources/faq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omingworkforce.org/covid19-resources/individuals/" TargetMode="External"/><Relationship Id="rId12" Type="http://schemas.openxmlformats.org/officeDocument/2006/relationships/hyperlink" Target="http://wyomingworkforce.org/_docs/wc/Wyoming-Report-of-Injury-for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way.office.com/0eOTFR9abyziALvY?ref=Link" TargetMode="External"/><Relationship Id="rId11" Type="http://schemas.openxmlformats.org/officeDocument/2006/relationships/hyperlink" Target="http://wyomingworkforce.org/workers/workerscomp/" TargetMode="External"/><Relationship Id="rId5" Type="http://schemas.openxmlformats.org/officeDocument/2006/relationships/hyperlink" Target="http://wyomingworkforce.org/_docs/ui/Wyoming-Claimant-Guidebook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wscspui.benefits@wy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yui.wyo.gov/benefits/home.do" TargetMode="External"/><Relationship Id="rId14" Type="http://schemas.openxmlformats.org/officeDocument/2006/relationships/hyperlink" Target="http://wyomingworkforce.org/contact/form-w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2315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Towle</dc:creator>
  <cp:lastModifiedBy>Hailey Rodgers</cp:lastModifiedBy>
  <cp:revision>2</cp:revision>
  <dcterms:created xsi:type="dcterms:W3CDTF">2020-07-21T20:01:00Z</dcterms:created>
  <dcterms:modified xsi:type="dcterms:W3CDTF">2020-07-21T20:01:00Z</dcterms:modified>
</cp:coreProperties>
</file>